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7C05" w14:textId="77777777" w:rsidR="00FE067E" w:rsidRDefault="00CD36CF" w:rsidP="00A527AD">
      <w:pPr>
        <w:pStyle w:val="TitlePageOrigin"/>
      </w:pPr>
      <w:r>
        <w:t>WEST virginia legislature</w:t>
      </w:r>
    </w:p>
    <w:p w14:paraId="4747BC49" w14:textId="66D1C969" w:rsidR="00CD36CF" w:rsidRDefault="00CD36CF" w:rsidP="00CD36CF">
      <w:pPr>
        <w:pStyle w:val="TitlePageSession"/>
      </w:pPr>
      <w:r>
        <w:t>20</w:t>
      </w:r>
      <w:r w:rsidR="00C37816">
        <w:t>2</w:t>
      </w:r>
      <w:r w:rsidR="00F64CB3">
        <w:t>5</w:t>
      </w:r>
      <w:r>
        <w:t xml:space="preserve"> </w:t>
      </w:r>
      <w:r w:rsidR="00C37816">
        <w:t>regular session</w:t>
      </w:r>
    </w:p>
    <w:p w14:paraId="260F08B9" w14:textId="702011CB" w:rsidR="00CD36CF" w:rsidRDefault="00210F0D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79527A">
            <w:t>Introduced</w:t>
          </w:r>
        </w:sdtContent>
      </w:sdt>
    </w:p>
    <w:p w14:paraId="29CE70A2" w14:textId="0FE4A5B6" w:rsidR="00CD36CF" w:rsidRDefault="00210F0D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B33978">
            <w:t>781</w:t>
          </w:r>
        </w:sdtContent>
      </w:sdt>
    </w:p>
    <w:p w14:paraId="6FC3BF01" w14:textId="247EE089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79527A">
            <w:t>Senators Smith (Mr. President) and Woelfel</w:t>
          </w:r>
        </w:sdtContent>
      </w:sdt>
    </w:p>
    <w:p w14:paraId="18121420" w14:textId="297C9DB0" w:rsidR="0079527A" w:rsidRPr="0079527A" w:rsidRDefault="0079527A" w:rsidP="0079527A">
      <w:pPr>
        <w:pStyle w:val="References"/>
      </w:pPr>
      <w:r>
        <w:t>[By Request of the Executive]</w:t>
      </w:r>
    </w:p>
    <w:p w14:paraId="4383867E" w14:textId="5CDBFBC9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B33978" w:rsidRPr="00B33978">
            <w:t>Introduced March 17, 2025; referred</w:t>
          </w:r>
          <w:r w:rsidR="00B33978" w:rsidRPr="00B33978">
            <w:br/>
            <w:t>to the Committee on</w:t>
          </w:r>
          <w:r w:rsidR="00210F0D">
            <w:t xml:space="preserve"> Finance</w:t>
          </w:r>
        </w:sdtContent>
      </w:sdt>
      <w:r>
        <w:t>]</w:t>
      </w:r>
    </w:p>
    <w:p w14:paraId="73F4DA9B" w14:textId="76AC27AF" w:rsidR="00CC438F" w:rsidRDefault="00CC438F" w:rsidP="00CC438F">
      <w:pPr>
        <w:pStyle w:val="TitleSection"/>
      </w:pPr>
      <w:r w:rsidRPr="00626975">
        <w:lastRenderedPageBreak/>
        <w:t xml:space="preserve">A BILL </w:t>
      </w:r>
      <w:r>
        <w:t>supplementing and amending</w:t>
      </w:r>
      <w:r w:rsidRPr="00626975">
        <w:t xml:space="preserve"> </w:t>
      </w:r>
      <w:r w:rsidR="008A18D0">
        <w:t xml:space="preserve">the appropriations </w:t>
      </w:r>
      <w:r w:rsidRPr="00626975">
        <w:t xml:space="preserve">of public moneys out of the Treasury from the balance of moneys remaining as an unappropriated balance in the State Fund, </w:t>
      </w:r>
      <w:r>
        <w:t>State Excess Lottery Revenue Fund</w:t>
      </w:r>
      <w:r w:rsidRPr="00626975">
        <w:t xml:space="preserve">, </w:t>
      </w:r>
      <w:r w:rsidR="00D95771">
        <w:t>by decreasing an existing item of appropriation to the Economic Development Authority – Economic Development Project Fund</w:t>
      </w:r>
      <w:r w:rsidR="00D97038" w:rsidRPr="00626975">
        <w:t xml:space="preserve">, fund </w:t>
      </w:r>
      <w:r w:rsidR="00D95771">
        <w:t>9065</w:t>
      </w:r>
      <w:r w:rsidR="00D97038" w:rsidRPr="00626975">
        <w:t>, fiscal year 20</w:t>
      </w:r>
      <w:r w:rsidR="00D97038">
        <w:t>2</w:t>
      </w:r>
      <w:r w:rsidR="00575D86">
        <w:t>5</w:t>
      </w:r>
      <w:r w:rsidR="00D97038" w:rsidRPr="00626975">
        <w:t xml:space="preserve">, organization </w:t>
      </w:r>
      <w:r w:rsidR="00D97038">
        <w:t>0</w:t>
      </w:r>
      <w:r w:rsidR="00575D86">
        <w:t>944</w:t>
      </w:r>
      <w:r w:rsidR="00152F42">
        <w:t>,</w:t>
      </w:r>
      <w:r w:rsidR="00D97038">
        <w:t xml:space="preserve"> and </w:t>
      </w:r>
      <w:r w:rsidR="00575D86">
        <w:t xml:space="preserve">increasing an existing item of appropriation </w:t>
      </w:r>
      <w:r w:rsidRPr="00626975">
        <w:t>to the</w:t>
      </w:r>
      <w:r>
        <w:t xml:space="preserve"> Department of </w:t>
      </w:r>
      <w:r w:rsidR="00575D86">
        <w:t>Human Services</w:t>
      </w:r>
      <w:r w:rsidRPr="00626975">
        <w:t xml:space="preserve">, fund </w:t>
      </w:r>
      <w:r w:rsidR="00575D86">
        <w:t>5365</w:t>
      </w:r>
      <w:r w:rsidRPr="00626975">
        <w:t>, fiscal year 20</w:t>
      </w:r>
      <w:r>
        <w:t>2</w:t>
      </w:r>
      <w:r w:rsidR="00575D86">
        <w:t>5</w:t>
      </w:r>
      <w:r w:rsidRPr="00626975">
        <w:t xml:space="preserve">, organization </w:t>
      </w:r>
      <w:r>
        <w:t>0</w:t>
      </w:r>
      <w:r w:rsidR="00575D86">
        <w:t>511</w:t>
      </w:r>
      <w:r w:rsidR="000A55C5">
        <w:t>,</w:t>
      </w:r>
      <w:r w:rsidR="00575D86">
        <w:t xml:space="preserve"> </w:t>
      </w:r>
      <w:r w:rsidR="008A18D0">
        <w:t>for the fiscal year ending June 30, 202</w:t>
      </w:r>
      <w:r w:rsidR="00575D86">
        <w:t>5</w:t>
      </w:r>
      <w:r w:rsidR="008A18D0">
        <w:t>.</w:t>
      </w:r>
    </w:p>
    <w:p w14:paraId="4D8D2432" w14:textId="2704D2AD" w:rsidR="00C6488E" w:rsidRDefault="00697BC5" w:rsidP="00697CF1">
      <w:pPr>
        <w:pStyle w:val="SectionBody"/>
        <w:sectPr w:rsidR="00C6488E" w:rsidSect="0062121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WHEREAS, The Governor submitted </w:t>
      </w:r>
      <w:r w:rsidR="00F72D6F">
        <w:t xml:space="preserve">the Executive Budget Document to </w:t>
      </w:r>
      <w:r>
        <w:t>the Legislature</w:t>
      </w:r>
      <w:r w:rsidR="00F72D6F">
        <w:t xml:space="preserve"> on </w:t>
      </w:r>
      <w:r w:rsidR="00575D86">
        <w:t>Febr</w:t>
      </w:r>
      <w:r w:rsidR="007B35B6">
        <w:t>uary 1</w:t>
      </w:r>
      <w:r w:rsidR="00575D86">
        <w:t>2</w:t>
      </w:r>
      <w:r w:rsidR="00F72D6F">
        <w:t>, 202</w:t>
      </w:r>
      <w:r w:rsidR="00575D86">
        <w:t>5</w:t>
      </w:r>
      <w:r w:rsidR="00F72D6F">
        <w:t xml:space="preserve">, </w:t>
      </w:r>
      <w:r w:rsidR="0000376B">
        <w:t xml:space="preserve">containing a statement of the State </w:t>
      </w:r>
      <w:r w:rsidR="00E77DEF">
        <w:t xml:space="preserve">Excess Lottery Revenue </w:t>
      </w:r>
      <w:r w:rsidR="0000376B">
        <w:t xml:space="preserve">Fund, </w:t>
      </w:r>
      <w:r>
        <w:t>setting forth therein the cash balance as of July 1, 20</w:t>
      </w:r>
      <w:r w:rsidR="009201B4">
        <w:t>2</w:t>
      </w:r>
      <w:r w:rsidR="00575D86">
        <w:t>4</w:t>
      </w:r>
      <w:r>
        <w:t>, and further included the estimate of revenue for the fiscal year 20</w:t>
      </w:r>
      <w:r w:rsidR="00F34525">
        <w:t>2</w:t>
      </w:r>
      <w:r w:rsidR="00575D86">
        <w:t>5</w:t>
      </w:r>
      <w:r>
        <w:t xml:space="preserve">, less </w:t>
      </w:r>
      <w:r w:rsidR="0000376B">
        <w:t>n</w:t>
      </w:r>
      <w:r w:rsidR="0000376B" w:rsidRPr="004A625A">
        <w:t xml:space="preserve">et appropriation balances forwarded and regular </w:t>
      </w:r>
      <w:r w:rsidR="0000376B">
        <w:t xml:space="preserve">and surplus </w:t>
      </w:r>
      <w:r w:rsidR="0000376B" w:rsidRPr="004A625A">
        <w:t>appropriations for the fiscal year 20</w:t>
      </w:r>
      <w:r w:rsidR="0000376B">
        <w:t>2</w:t>
      </w:r>
      <w:r w:rsidR="00575D86">
        <w:t>5</w:t>
      </w:r>
      <w:r w:rsidR="0000376B" w:rsidRPr="004A625A">
        <w:t>;</w:t>
      </w:r>
      <w:r>
        <w:t xml:space="preserve"> an</w:t>
      </w:r>
      <w:r w:rsidR="00697CF1">
        <w:t>d</w:t>
      </w:r>
    </w:p>
    <w:p w14:paraId="52704776" w14:textId="10EB1CF6" w:rsidR="00FE3467" w:rsidRDefault="00FE3467" w:rsidP="00FE3467">
      <w:pPr>
        <w:pStyle w:val="SectionBody"/>
      </w:pPr>
      <w:r>
        <w:t xml:space="preserve">WHEREAS, It appears from the Governor’s Statement of the State Excess Lottery Revenue Fund, there now remains an unappropriated balance in the State Treasury which is available for </w:t>
      </w:r>
      <w:r w:rsidR="00575D86">
        <w:t>appropriation</w:t>
      </w:r>
      <w:r>
        <w:t xml:space="preserve"> during the fiscal year ending June 30, 202</w:t>
      </w:r>
      <w:r w:rsidR="00575D86">
        <w:t>5</w:t>
      </w:r>
      <w:r>
        <w:t xml:space="preserve">; </w:t>
      </w:r>
      <w:r w:rsidR="00E77DEF">
        <w:t>therefore</w:t>
      </w:r>
    </w:p>
    <w:p w14:paraId="1087BBA9" w14:textId="77777777" w:rsidR="00303684" w:rsidRDefault="00303684" w:rsidP="00303684">
      <w:pPr>
        <w:pStyle w:val="EnactingClause"/>
        <w:sectPr w:rsidR="00303684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Be it enacted by the Legislature of West Virginia:</w:t>
      </w:r>
    </w:p>
    <w:p w14:paraId="1B91A2E9" w14:textId="3BCC6216" w:rsidR="00356216" w:rsidRDefault="00356216" w:rsidP="00E77DEF">
      <w:pPr>
        <w:pStyle w:val="EnactingSection"/>
      </w:pPr>
      <w:r w:rsidRPr="00C579C3">
        <w:t>That the total appropriation for the fiscal year ending June 30, 20</w:t>
      </w:r>
      <w:r>
        <w:t>2</w:t>
      </w:r>
      <w:r w:rsidR="00F64CB3">
        <w:t>5</w:t>
      </w:r>
      <w:r>
        <w:t xml:space="preserve">, to fund </w:t>
      </w:r>
      <w:r w:rsidR="00F64CB3">
        <w:t>9065</w:t>
      </w:r>
      <w:r>
        <w:t>, fiscal year 202</w:t>
      </w:r>
      <w:r w:rsidR="00F64CB3">
        <w:t>5</w:t>
      </w:r>
      <w:r>
        <w:t>, organization 0</w:t>
      </w:r>
      <w:r w:rsidR="00F64CB3">
        <w:t>944</w:t>
      </w:r>
      <w:r w:rsidRPr="00C579C3">
        <w:t xml:space="preserve">, </w:t>
      </w:r>
      <w:r>
        <w:t xml:space="preserve">be supplemented and amended by </w:t>
      </w:r>
      <w:r w:rsidR="00F64CB3">
        <w:t>decreasing</w:t>
      </w:r>
      <w:r>
        <w:t xml:space="preserve"> a</w:t>
      </w:r>
      <w:r w:rsidR="00F64CB3">
        <w:t>s</w:t>
      </w:r>
      <w:r>
        <w:t xml:space="preserve"> </w:t>
      </w:r>
      <w:r w:rsidR="00F64CB3">
        <w:t>existing</w:t>
      </w:r>
      <w:r>
        <w:t xml:space="preserve"> item of appropriation </w:t>
      </w:r>
      <w:r w:rsidRPr="00C579C3">
        <w:t>as follows</w:t>
      </w:r>
      <w:r>
        <w:t>:</w:t>
      </w:r>
    </w:p>
    <w:p w14:paraId="0655A9C3" w14:textId="77777777" w:rsidR="00356216" w:rsidRDefault="00356216" w:rsidP="00356216">
      <w:pPr>
        <w:pStyle w:val="ChapterHeading"/>
        <w:suppressLineNumbers w:val="0"/>
      </w:pPr>
      <w:r>
        <w:t>Title II – Appropriations.</w:t>
      </w:r>
    </w:p>
    <w:p w14:paraId="1F5E3F43" w14:textId="77777777" w:rsidR="00356216" w:rsidRPr="00C579C3" w:rsidRDefault="00356216" w:rsidP="00356216">
      <w:pPr>
        <w:pStyle w:val="SectionHeading"/>
        <w:suppressLineNumbers w:val="0"/>
        <w:ind w:firstLine="0"/>
      </w:pPr>
      <w:r>
        <w:t>Sec. 5. Appropriations from state excess lottery revenue fund.</w:t>
      </w:r>
    </w:p>
    <w:p w14:paraId="091082D3" w14:textId="79A89198" w:rsidR="00356216" w:rsidRDefault="00356216" w:rsidP="00356216">
      <w:pPr>
        <w:pStyle w:val="SectionBody"/>
        <w:ind w:firstLine="0"/>
        <w:jc w:val="center"/>
        <w:rPr>
          <w:i/>
        </w:rPr>
      </w:pPr>
      <w:r>
        <w:rPr>
          <w:i/>
        </w:rPr>
        <w:t>3</w:t>
      </w:r>
      <w:r w:rsidR="00F64CB3">
        <w:rPr>
          <w:i/>
        </w:rPr>
        <w:t>68</w:t>
      </w:r>
      <w:r w:rsidRPr="00953694">
        <w:rPr>
          <w:i/>
        </w:rPr>
        <w:t xml:space="preserve"> </w:t>
      </w:r>
      <w:r w:rsidR="00D95771">
        <w:rPr>
          <w:i/>
        </w:rPr>
        <w:t>-</w:t>
      </w:r>
      <w:r w:rsidRPr="00953694">
        <w:rPr>
          <w:i/>
        </w:rPr>
        <w:t xml:space="preserve"> </w:t>
      </w:r>
      <w:r w:rsidR="00F64CB3">
        <w:rPr>
          <w:i/>
        </w:rPr>
        <w:t>Economic Development Authority –</w:t>
      </w:r>
    </w:p>
    <w:p w14:paraId="3F2F1354" w14:textId="49506C95" w:rsidR="00F64CB3" w:rsidRPr="00B420C2" w:rsidRDefault="00F64CB3" w:rsidP="00356216">
      <w:pPr>
        <w:pStyle w:val="SectionBody"/>
        <w:ind w:firstLine="0"/>
        <w:jc w:val="center"/>
        <w:rPr>
          <w:rFonts w:cs="Times New Roman"/>
          <w:i/>
        </w:rPr>
      </w:pPr>
      <w:r>
        <w:rPr>
          <w:i/>
        </w:rPr>
        <w:t>Economic Development Project Fund</w:t>
      </w:r>
    </w:p>
    <w:p w14:paraId="59779950" w14:textId="77C5F35D" w:rsidR="00356216" w:rsidRPr="00B420C2" w:rsidRDefault="00356216" w:rsidP="00356216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center"/>
        <w:rPr>
          <w:rFonts w:eastAsia="Calibri" w:cs="Times New Roman"/>
          <w:color w:val="000000"/>
          <w:u w:val="single"/>
        </w:rPr>
      </w:pPr>
      <w:r w:rsidRPr="00B420C2">
        <w:rPr>
          <w:rFonts w:eastAsia="Calibri" w:cs="Times New Roman"/>
          <w:color w:val="000000"/>
        </w:rPr>
        <w:t xml:space="preserve">Fund </w:t>
      </w:r>
      <w:r w:rsidR="00F64CB3">
        <w:rPr>
          <w:rFonts w:eastAsia="Calibri" w:cs="Times New Roman"/>
          <w:color w:val="000000"/>
          <w:u w:val="single"/>
        </w:rPr>
        <w:t>9065</w:t>
      </w:r>
      <w:r w:rsidRPr="00B420C2">
        <w:rPr>
          <w:rFonts w:eastAsia="Calibri" w:cs="Times New Roman"/>
          <w:color w:val="000000"/>
        </w:rPr>
        <w:t xml:space="preserve"> FY </w:t>
      </w:r>
      <w:r w:rsidRPr="00B420C2">
        <w:rPr>
          <w:rFonts w:eastAsia="Calibri" w:cs="Times New Roman"/>
          <w:color w:val="000000"/>
          <w:u w:val="single"/>
        </w:rPr>
        <w:t>202</w:t>
      </w:r>
      <w:r w:rsidR="00F64CB3">
        <w:rPr>
          <w:rFonts w:eastAsia="Calibri" w:cs="Times New Roman"/>
          <w:color w:val="000000"/>
          <w:u w:val="single"/>
        </w:rPr>
        <w:t>5</w:t>
      </w:r>
      <w:r w:rsidRPr="00B420C2">
        <w:rPr>
          <w:rFonts w:eastAsia="Calibri" w:cs="Times New Roman"/>
          <w:color w:val="000000"/>
        </w:rPr>
        <w:t xml:space="preserve"> Org </w:t>
      </w:r>
      <w:r w:rsidRPr="00B420C2">
        <w:rPr>
          <w:rFonts w:eastAsia="Calibri" w:cs="Times New Roman"/>
          <w:color w:val="000000"/>
          <w:u w:val="single"/>
        </w:rPr>
        <w:t>0</w:t>
      </w:r>
      <w:r w:rsidR="00F64CB3">
        <w:rPr>
          <w:rFonts w:eastAsia="Calibri" w:cs="Times New Roman"/>
          <w:color w:val="000000"/>
          <w:u w:val="single"/>
        </w:rPr>
        <w:t>944</w:t>
      </w:r>
    </w:p>
    <w:p w14:paraId="5C4188E6" w14:textId="448677D5" w:rsidR="00356216" w:rsidRPr="00B420C2" w:rsidRDefault="00356216" w:rsidP="007A4586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righ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Excess</w:t>
      </w:r>
    </w:p>
    <w:p w14:paraId="592DBC8A" w14:textId="77777777" w:rsidR="00356216" w:rsidRPr="00B420C2" w:rsidRDefault="00356216" w:rsidP="007A4586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lef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 w:rsidRPr="00B420C2">
        <w:rPr>
          <w:rFonts w:eastAsia="Calibri" w:cs="Times New Roman"/>
          <w:b/>
          <w:bCs/>
          <w:color w:val="000000"/>
        </w:rPr>
        <w:lastRenderedPageBreak/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Appro-</w:t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Lottery</w:t>
      </w:r>
    </w:p>
    <w:p w14:paraId="4AA6E3EE" w14:textId="77777777" w:rsidR="00356216" w:rsidRPr="009879F1" w:rsidRDefault="00356216" w:rsidP="007A4586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lef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priation</w:t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Funds</w:t>
      </w:r>
    </w:p>
    <w:p w14:paraId="7F830D94" w14:textId="3E3005C1" w:rsidR="00356216" w:rsidRDefault="00F64CB3" w:rsidP="00356216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</w:t>
      </w:r>
      <w:r w:rsidR="00356216">
        <w:tab/>
      </w:r>
      <w:r>
        <w:t>Debt Service - Total</w:t>
      </w:r>
      <w:r w:rsidR="00356216">
        <w:tab/>
      </w:r>
      <w:r w:rsidR="00356216">
        <w:tab/>
      </w:r>
      <w:r>
        <w:t>31000</w:t>
      </w:r>
      <w:r w:rsidR="00356216">
        <w:tab/>
      </w:r>
      <w:r w:rsidR="00474625">
        <w:t>$</w:t>
      </w:r>
      <w:r w:rsidR="00356216">
        <w:tab/>
      </w:r>
      <w:r>
        <w:t>9,506,440</w:t>
      </w:r>
    </w:p>
    <w:p w14:paraId="266AEBA3" w14:textId="14BD9516" w:rsidR="00E77DEF" w:rsidRDefault="00356216" w:rsidP="00E77DEF">
      <w:pPr>
        <w:pStyle w:val="EnactingSection"/>
      </w:pPr>
      <w:r>
        <w:t>And, t</w:t>
      </w:r>
      <w:r w:rsidR="00E77DEF" w:rsidRPr="00C579C3">
        <w:t>hat the total appropriation for the fiscal year ending June 30, 20</w:t>
      </w:r>
      <w:r w:rsidR="00E77DEF">
        <w:t>2</w:t>
      </w:r>
      <w:r w:rsidR="00F64CB3">
        <w:t>5</w:t>
      </w:r>
      <w:r w:rsidR="00E77DEF">
        <w:t xml:space="preserve">, to fund </w:t>
      </w:r>
      <w:r w:rsidR="00F64CB3">
        <w:t>5365</w:t>
      </w:r>
      <w:r w:rsidR="00E77DEF">
        <w:t>, fiscal year 202</w:t>
      </w:r>
      <w:r w:rsidR="00F64CB3">
        <w:t>5</w:t>
      </w:r>
      <w:r w:rsidR="00E77DEF">
        <w:t>, organization 0</w:t>
      </w:r>
      <w:r w:rsidR="00F64CB3">
        <w:t>511</w:t>
      </w:r>
      <w:r w:rsidR="00E77DEF" w:rsidRPr="00C579C3">
        <w:t xml:space="preserve">, </w:t>
      </w:r>
      <w:r w:rsidR="00E77DEF">
        <w:t xml:space="preserve">be supplemented and amended by increasing an existing item of appropriation </w:t>
      </w:r>
      <w:r w:rsidR="00E77DEF" w:rsidRPr="00C579C3">
        <w:t>as follows:</w:t>
      </w:r>
    </w:p>
    <w:p w14:paraId="3D3E0459" w14:textId="77777777" w:rsidR="00E77DEF" w:rsidRDefault="00E77DEF" w:rsidP="00E77DEF">
      <w:pPr>
        <w:pStyle w:val="ChapterHeading"/>
        <w:suppressLineNumbers w:val="0"/>
      </w:pPr>
      <w:r>
        <w:t>Title II – Appropriations.</w:t>
      </w:r>
    </w:p>
    <w:p w14:paraId="0F39A6F2" w14:textId="788C03A4" w:rsidR="00E77DEF" w:rsidRPr="00C579C3" w:rsidRDefault="00E77DEF" w:rsidP="00E77DEF">
      <w:pPr>
        <w:pStyle w:val="SectionHeading"/>
        <w:suppressLineNumbers w:val="0"/>
        <w:ind w:firstLine="0"/>
      </w:pPr>
      <w:r>
        <w:t>Sec</w:t>
      </w:r>
      <w:r w:rsidR="00AB58AD">
        <w:t>.</w:t>
      </w:r>
      <w:r>
        <w:t xml:space="preserve"> 5. Appropriations from state excess lottery revenue fund.</w:t>
      </w:r>
    </w:p>
    <w:p w14:paraId="28DDC7F0" w14:textId="256F6377" w:rsidR="00E77DEF" w:rsidRPr="00B420C2" w:rsidRDefault="00E77DEF" w:rsidP="00F64CB3">
      <w:pPr>
        <w:pStyle w:val="SectionBody"/>
        <w:ind w:firstLine="0"/>
        <w:jc w:val="center"/>
        <w:rPr>
          <w:rFonts w:cs="Times New Roman"/>
          <w:i/>
        </w:rPr>
      </w:pPr>
      <w:r>
        <w:rPr>
          <w:i/>
        </w:rPr>
        <w:t>3</w:t>
      </w:r>
      <w:r w:rsidR="00F64CB3">
        <w:rPr>
          <w:i/>
        </w:rPr>
        <w:t>62</w:t>
      </w:r>
      <w:r w:rsidRPr="00953694">
        <w:rPr>
          <w:i/>
        </w:rPr>
        <w:t xml:space="preserve"> </w:t>
      </w:r>
      <w:r w:rsidR="00AB58AD">
        <w:rPr>
          <w:i/>
        </w:rPr>
        <w:t>-</w:t>
      </w:r>
      <w:r w:rsidRPr="00953694">
        <w:rPr>
          <w:i/>
        </w:rPr>
        <w:t xml:space="preserve"> </w:t>
      </w:r>
      <w:r>
        <w:rPr>
          <w:rFonts w:cs="Times New Roman"/>
          <w:i/>
        </w:rPr>
        <w:t xml:space="preserve">Department of </w:t>
      </w:r>
      <w:r w:rsidR="00F64CB3">
        <w:rPr>
          <w:rFonts w:cs="Times New Roman"/>
          <w:i/>
        </w:rPr>
        <w:t>Human Services</w:t>
      </w:r>
    </w:p>
    <w:p w14:paraId="70302B45" w14:textId="3AB99717" w:rsidR="00E77DEF" w:rsidRPr="00B420C2" w:rsidRDefault="00E77DEF" w:rsidP="00E77DE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center"/>
        <w:rPr>
          <w:rFonts w:eastAsia="Calibri" w:cs="Times New Roman"/>
          <w:color w:val="000000"/>
          <w:u w:val="single"/>
        </w:rPr>
      </w:pPr>
      <w:r w:rsidRPr="00B420C2">
        <w:rPr>
          <w:rFonts w:eastAsia="Calibri" w:cs="Times New Roman"/>
          <w:color w:val="000000"/>
        </w:rPr>
        <w:t xml:space="preserve">Fund </w:t>
      </w:r>
      <w:r w:rsidR="00F64CB3">
        <w:rPr>
          <w:rFonts w:eastAsia="Calibri" w:cs="Times New Roman"/>
          <w:color w:val="000000"/>
          <w:u w:val="single"/>
        </w:rPr>
        <w:t>5365</w:t>
      </w:r>
      <w:r w:rsidRPr="00B420C2">
        <w:rPr>
          <w:rFonts w:eastAsia="Calibri" w:cs="Times New Roman"/>
          <w:color w:val="000000"/>
        </w:rPr>
        <w:t xml:space="preserve"> FY </w:t>
      </w:r>
      <w:r w:rsidRPr="00B420C2">
        <w:rPr>
          <w:rFonts w:eastAsia="Calibri" w:cs="Times New Roman"/>
          <w:color w:val="000000"/>
          <w:u w:val="single"/>
        </w:rPr>
        <w:t>202</w:t>
      </w:r>
      <w:r w:rsidR="00F64CB3">
        <w:rPr>
          <w:rFonts w:eastAsia="Calibri" w:cs="Times New Roman"/>
          <w:color w:val="000000"/>
          <w:u w:val="single"/>
        </w:rPr>
        <w:t>5</w:t>
      </w:r>
      <w:r w:rsidRPr="00B420C2">
        <w:rPr>
          <w:rFonts w:eastAsia="Calibri" w:cs="Times New Roman"/>
          <w:color w:val="000000"/>
        </w:rPr>
        <w:t xml:space="preserve"> Org </w:t>
      </w:r>
      <w:r w:rsidRPr="00B420C2">
        <w:rPr>
          <w:rFonts w:eastAsia="Calibri" w:cs="Times New Roman"/>
          <w:color w:val="000000"/>
          <w:u w:val="single"/>
        </w:rPr>
        <w:t>0</w:t>
      </w:r>
      <w:r w:rsidR="00F64CB3">
        <w:rPr>
          <w:rFonts w:eastAsia="Calibri" w:cs="Times New Roman"/>
          <w:color w:val="000000"/>
          <w:u w:val="single"/>
        </w:rPr>
        <w:t>511</w:t>
      </w:r>
    </w:p>
    <w:p w14:paraId="455595B2" w14:textId="5C891DC9" w:rsidR="009879F1" w:rsidRPr="00B420C2" w:rsidRDefault="00E77DEF" w:rsidP="007A4586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righ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  <w:t>Excess</w:t>
      </w:r>
    </w:p>
    <w:p w14:paraId="7F5CA9E6" w14:textId="77777777" w:rsidR="009879F1" w:rsidRPr="00B420C2" w:rsidRDefault="009879F1" w:rsidP="007A4586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lef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Appro-</w:t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Lottery</w:t>
      </w:r>
    </w:p>
    <w:p w14:paraId="7ECFDB82" w14:textId="2F4B8D62" w:rsidR="00E77DEF" w:rsidRPr="009879F1" w:rsidRDefault="009879F1" w:rsidP="007A4586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lef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priation</w:t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Funds</w:t>
      </w:r>
    </w:p>
    <w:p w14:paraId="0724F441" w14:textId="451C30B3" w:rsidR="00E77DEF" w:rsidRDefault="00F64CB3" w:rsidP="007A4586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</w:t>
      </w:r>
      <w:r w:rsidR="00E77DEF">
        <w:tab/>
      </w:r>
      <w:r>
        <w:t>Medical Services</w:t>
      </w:r>
      <w:r w:rsidR="00E77DEF">
        <w:tab/>
      </w:r>
      <w:r w:rsidR="00E77DEF">
        <w:tab/>
      </w:r>
      <w:r>
        <w:t>18900</w:t>
      </w:r>
      <w:r w:rsidR="00E77DEF">
        <w:tab/>
      </w:r>
      <w:r>
        <w:t>$</w:t>
      </w:r>
      <w:r w:rsidR="00E77DEF">
        <w:tab/>
      </w:r>
      <w:r>
        <w:t>9,506,440</w:t>
      </w:r>
    </w:p>
    <w:p w14:paraId="2FBB15FD" w14:textId="6615DCEB" w:rsidR="00E77DEF" w:rsidRPr="00FD0937" w:rsidRDefault="00E77DEF" w:rsidP="00E77DEF">
      <w:pPr>
        <w:pStyle w:val="Note"/>
      </w:pPr>
      <w:r>
        <w:t xml:space="preserve">NOTE: The purpose of this </w:t>
      </w:r>
      <w:r w:rsidRPr="00913C51">
        <w:t xml:space="preserve">supplemental appropriation bill is </w:t>
      </w:r>
      <w:r>
        <w:t xml:space="preserve">to </w:t>
      </w:r>
      <w:r w:rsidR="00F64CB3">
        <w:t>decrease an existing</w:t>
      </w:r>
      <w:r w:rsidR="00EE13AD">
        <w:t xml:space="preserve"> item of appropriation and </w:t>
      </w:r>
      <w:r w:rsidR="009879F1">
        <w:t>increase an existing</w:t>
      </w:r>
      <w:r>
        <w:t xml:space="preserve"> </w:t>
      </w:r>
      <w:r w:rsidRPr="00913C51">
        <w:t>item</w:t>
      </w:r>
      <w:r>
        <w:t xml:space="preserve"> </w:t>
      </w:r>
      <w:r w:rsidRPr="00913C51">
        <w:t>of appropriation in the aforesaid account</w:t>
      </w:r>
      <w:r w:rsidR="00EE13AD">
        <w:t>s</w:t>
      </w:r>
      <w:r w:rsidRPr="00913C51">
        <w:t xml:space="preserve"> for the designated spending unit</w:t>
      </w:r>
      <w:r w:rsidR="00EE13AD">
        <w:t>s</w:t>
      </w:r>
      <w:r w:rsidRPr="00913C51">
        <w:t xml:space="preserve"> for expendi</w:t>
      </w:r>
      <w:r>
        <w:t>ture during the fiscal year 202</w:t>
      </w:r>
      <w:r w:rsidR="00F64CB3">
        <w:t>5</w:t>
      </w:r>
      <w:r w:rsidRPr="00913C51">
        <w:t>.</w:t>
      </w:r>
    </w:p>
    <w:p w14:paraId="456C462A" w14:textId="4D4F733F" w:rsidR="006865E9" w:rsidRPr="00303684" w:rsidRDefault="006865E9" w:rsidP="004A625A">
      <w:pPr>
        <w:pStyle w:val="Note"/>
      </w:pPr>
    </w:p>
    <w:sectPr w:rsidR="006865E9" w:rsidRPr="00303684" w:rsidSect="009256FF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403C" w14:textId="77777777" w:rsidR="00FB1222" w:rsidRPr="00B844FE" w:rsidRDefault="00FB1222" w:rsidP="00B844FE">
      <w:r>
        <w:separator/>
      </w:r>
    </w:p>
  </w:endnote>
  <w:endnote w:type="continuationSeparator" w:id="0">
    <w:p w14:paraId="484C3751" w14:textId="77777777" w:rsidR="00FB1222" w:rsidRPr="00B844FE" w:rsidRDefault="00FB122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537833"/>
      <w:docPartObj>
        <w:docPartGallery w:val="Page Numbers (Bottom of Page)"/>
        <w:docPartUnique/>
      </w:docPartObj>
    </w:sdtPr>
    <w:sdtEndPr/>
    <w:sdtContent>
      <w:p w14:paraId="3578C5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367CBA">
          <w:rPr>
            <w:noProof/>
          </w:rPr>
          <w:t>2</w:t>
        </w:r>
        <w:r w:rsidRPr="00B844FE">
          <w:fldChar w:fldCharType="end"/>
        </w:r>
      </w:p>
    </w:sdtContent>
  </w:sdt>
  <w:p w14:paraId="75322458" w14:textId="77777777" w:rsidR="002A0269" w:rsidRDefault="002A0269" w:rsidP="00B844FE"/>
  <w:p w14:paraId="1FA9369D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619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070F3" w14:textId="77777777" w:rsidR="009256FF" w:rsidRDefault="009256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9A0F89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963E" w14:textId="77777777" w:rsidR="00391BA1" w:rsidRDefault="00391BA1" w:rsidP="00367CBA">
    <w:pPr>
      <w:pStyle w:val="Footer"/>
    </w:pPr>
  </w:p>
  <w:p w14:paraId="0CC0A48A" w14:textId="77777777" w:rsidR="00391BA1" w:rsidRDefault="00391B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AFBA" w14:textId="56A55F8A" w:rsidR="009256FF" w:rsidRDefault="00621210">
    <w:pPr>
      <w:pStyle w:val="Footer"/>
      <w:jc w:val="center"/>
    </w:pPr>
    <w:r>
      <w:t>2</w:t>
    </w:r>
  </w:p>
  <w:p w14:paraId="2315254D" w14:textId="77777777" w:rsidR="00633546" w:rsidRPr="004D7F63" w:rsidRDefault="00633546" w:rsidP="004D7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B33C" w14:textId="77777777" w:rsidR="00FB1222" w:rsidRPr="00B844FE" w:rsidRDefault="00FB1222" w:rsidP="00B844FE">
      <w:r>
        <w:separator/>
      </w:r>
    </w:p>
  </w:footnote>
  <w:footnote w:type="continuationSeparator" w:id="0">
    <w:p w14:paraId="4F48C2B0" w14:textId="77777777" w:rsidR="00FB1222" w:rsidRPr="00B844FE" w:rsidRDefault="00FB122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0B83" w14:textId="77777777" w:rsidR="002A0269" w:rsidRPr="00B844FE" w:rsidRDefault="00210F0D">
    <w:pPr>
      <w:pStyle w:val="Header"/>
    </w:pPr>
    <w:sdt>
      <w:sdtPr>
        <w:id w:val="-1499345196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21093243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0FE66EE5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3015" w14:textId="58A2EC9E" w:rsidR="00C33014" w:rsidRPr="00C33014" w:rsidRDefault="0079527A" w:rsidP="00C33014">
    <w:pPr>
      <w:pStyle w:val="HeaderStyle"/>
    </w:pPr>
    <w:r>
      <w:t>Intr SB</w:t>
    </w:r>
    <w:r w:rsidR="00B33978">
      <w:t xml:space="preserve"> 781</w:t>
    </w:r>
    <w:r w:rsidR="00C33014" w:rsidRPr="002A0269">
      <w:ptab w:relativeTo="margin" w:alignment="center" w:leader="none"/>
    </w:r>
    <w:r w:rsidR="00C33014">
      <w:tab/>
    </w:r>
    <w:r w:rsidR="00C37816">
      <w:rPr>
        <w:rStyle w:val="HeaderStyleChar"/>
      </w:rPr>
      <w:t>202</w:t>
    </w:r>
    <w:r w:rsidR="00F64CB3">
      <w:rPr>
        <w:rStyle w:val="HeaderStyleChar"/>
      </w:rPr>
      <w:t>5</w:t>
    </w:r>
    <w:r>
      <w:rPr>
        <w:rStyle w:val="HeaderStyleChar"/>
      </w:rPr>
      <w:t>R3814S 2025R3815H</w:t>
    </w:r>
  </w:p>
  <w:p w14:paraId="4A155086" w14:textId="77777777" w:rsidR="00E831B3" w:rsidRPr="00C33014" w:rsidRDefault="00E831B3" w:rsidP="00C33014">
    <w:pPr>
      <w:pStyle w:val="Header"/>
    </w:pPr>
  </w:p>
  <w:p w14:paraId="2EBEF5AE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9932998">
    <w:abstractNumId w:val="0"/>
  </w:num>
  <w:num w:numId="2" w16cid:durableId="111328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376B"/>
    <w:rsid w:val="0000526A"/>
    <w:rsid w:val="00061047"/>
    <w:rsid w:val="000648C8"/>
    <w:rsid w:val="00085D22"/>
    <w:rsid w:val="000A2D92"/>
    <w:rsid w:val="000A55C5"/>
    <w:rsid w:val="000C5C77"/>
    <w:rsid w:val="0010070F"/>
    <w:rsid w:val="00131E44"/>
    <w:rsid w:val="0015112E"/>
    <w:rsid w:val="00152F42"/>
    <w:rsid w:val="001552E7"/>
    <w:rsid w:val="0016192E"/>
    <w:rsid w:val="00161C13"/>
    <w:rsid w:val="00171E67"/>
    <w:rsid w:val="00184F3C"/>
    <w:rsid w:val="0019461C"/>
    <w:rsid w:val="001C13F2"/>
    <w:rsid w:val="001C279E"/>
    <w:rsid w:val="001D459E"/>
    <w:rsid w:val="00210F0D"/>
    <w:rsid w:val="002115A2"/>
    <w:rsid w:val="0024531E"/>
    <w:rsid w:val="00252137"/>
    <w:rsid w:val="002554B5"/>
    <w:rsid w:val="0027011C"/>
    <w:rsid w:val="00274200"/>
    <w:rsid w:val="002A0269"/>
    <w:rsid w:val="002A14C6"/>
    <w:rsid w:val="002A53B1"/>
    <w:rsid w:val="002B4721"/>
    <w:rsid w:val="00303684"/>
    <w:rsid w:val="0030622E"/>
    <w:rsid w:val="00307239"/>
    <w:rsid w:val="00314854"/>
    <w:rsid w:val="00320433"/>
    <w:rsid w:val="00356216"/>
    <w:rsid w:val="00367CBA"/>
    <w:rsid w:val="003826A4"/>
    <w:rsid w:val="00391BA1"/>
    <w:rsid w:val="003D01B2"/>
    <w:rsid w:val="003E34B4"/>
    <w:rsid w:val="003F35A8"/>
    <w:rsid w:val="003F5F0A"/>
    <w:rsid w:val="004523A7"/>
    <w:rsid w:val="00474625"/>
    <w:rsid w:val="004A625A"/>
    <w:rsid w:val="004C0C8B"/>
    <w:rsid w:val="004C13DD"/>
    <w:rsid w:val="004D7F63"/>
    <w:rsid w:val="004E3441"/>
    <w:rsid w:val="00517CAC"/>
    <w:rsid w:val="00575D86"/>
    <w:rsid w:val="00594B49"/>
    <w:rsid w:val="005A5366"/>
    <w:rsid w:val="005E3C8D"/>
    <w:rsid w:val="006057A9"/>
    <w:rsid w:val="00621210"/>
    <w:rsid w:val="00633546"/>
    <w:rsid w:val="006361F5"/>
    <w:rsid w:val="00637E73"/>
    <w:rsid w:val="006865E9"/>
    <w:rsid w:val="00691F3E"/>
    <w:rsid w:val="00694BFB"/>
    <w:rsid w:val="00697BC5"/>
    <w:rsid w:val="00697CF1"/>
    <w:rsid w:val="006A106B"/>
    <w:rsid w:val="006C05D7"/>
    <w:rsid w:val="006D4036"/>
    <w:rsid w:val="00784442"/>
    <w:rsid w:val="0078767B"/>
    <w:rsid w:val="0079527A"/>
    <w:rsid w:val="007A4586"/>
    <w:rsid w:val="007B35B6"/>
    <w:rsid w:val="007F1CF5"/>
    <w:rsid w:val="007F370D"/>
    <w:rsid w:val="00821F6A"/>
    <w:rsid w:val="00825C20"/>
    <w:rsid w:val="00834EDE"/>
    <w:rsid w:val="00856B84"/>
    <w:rsid w:val="00856FB5"/>
    <w:rsid w:val="00871D01"/>
    <w:rsid w:val="008736AA"/>
    <w:rsid w:val="00880632"/>
    <w:rsid w:val="008A18D0"/>
    <w:rsid w:val="008A4601"/>
    <w:rsid w:val="008C63BC"/>
    <w:rsid w:val="008D275D"/>
    <w:rsid w:val="008E6484"/>
    <w:rsid w:val="008F115C"/>
    <w:rsid w:val="008F66F4"/>
    <w:rsid w:val="0091004D"/>
    <w:rsid w:val="00913C51"/>
    <w:rsid w:val="009201B4"/>
    <w:rsid w:val="009256FF"/>
    <w:rsid w:val="00934769"/>
    <w:rsid w:val="00947BF6"/>
    <w:rsid w:val="00953694"/>
    <w:rsid w:val="009551AD"/>
    <w:rsid w:val="00980327"/>
    <w:rsid w:val="0098653C"/>
    <w:rsid w:val="009879F1"/>
    <w:rsid w:val="009A40E3"/>
    <w:rsid w:val="009F1067"/>
    <w:rsid w:val="00A31E01"/>
    <w:rsid w:val="00A527AD"/>
    <w:rsid w:val="00A718CF"/>
    <w:rsid w:val="00A74F57"/>
    <w:rsid w:val="00AB5376"/>
    <w:rsid w:val="00AB58AD"/>
    <w:rsid w:val="00AD7EFF"/>
    <w:rsid w:val="00AE48A0"/>
    <w:rsid w:val="00B16F25"/>
    <w:rsid w:val="00B24422"/>
    <w:rsid w:val="00B2500F"/>
    <w:rsid w:val="00B33978"/>
    <w:rsid w:val="00B60498"/>
    <w:rsid w:val="00B80C20"/>
    <w:rsid w:val="00B844FE"/>
    <w:rsid w:val="00BB7416"/>
    <w:rsid w:val="00BC562B"/>
    <w:rsid w:val="00BF623F"/>
    <w:rsid w:val="00C02B3E"/>
    <w:rsid w:val="00C07DE1"/>
    <w:rsid w:val="00C11403"/>
    <w:rsid w:val="00C1207B"/>
    <w:rsid w:val="00C160AF"/>
    <w:rsid w:val="00C16AE5"/>
    <w:rsid w:val="00C306AC"/>
    <w:rsid w:val="00C33014"/>
    <w:rsid w:val="00C33434"/>
    <w:rsid w:val="00C34869"/>
    <w:rsid w:val="00C37816"/>
    <w:rsid w:val="00C42EB6"/>
    <w:rsid w:val="00C579C3"/>
    <w:rsid w:val="00C6488E"/>
    <w:rsid w:val="00C7436A"/>
    <w:rsid w:val="00C75970"/>
    <w:rsid w:val="00C85096"/>
    <w:rsid w:val="00CA3905"/>
    <w:rsid w:val="00CB20EF"/>
    <w:rsid w:val="00CC438F"/>
    <w:rsid w:val="00CD12CB"/>
    <w:rsid w:val="00CD36CF"/>
    <w:rsid w:val="00CD73EB"/>
    <w:rsid w:val="00CF1DCA"/>
    <w:rsid w:val="00D43EF2"/>
    <w:rsid w:val="00D579FC"/>
    <w:rsid w:val="00D60C74"/>
    <w:rsid w:val="00D95771"/>
    <w:rsid w:val="00D97038"/>
    <w:rsid w:val="00DA71ED"/>
    <w:rsid w:val="00DE526B"/>
    <w:rsid w:val="00DF199D"/>
    <w:rsid w:val="00E01542"/>
    <w:rsid w:val="00E15AF0"/>
    <w:rsid w:val="00E32C20"/>
    <w:rsid w:val="00E365F1"/>
    <w:rsid w:val="00E52FD5"/>
    <w:rsid w:val="00E62F48"/>
    <w:rsid w:val="00E649A7"/>
    <w:rsid w:val="00E77DEF"/>
    <w:rsid w:val="00E77F8A"/>
    <w:rsid w:val="00E831B3"/>
    <w:rsid w:val="00EE13AD"/>
    <w:rsid w:val="00EE70CB"/>
    <w:rsid w:val="00EF3D7F"/>
    <w:rsid w:val="00F06C88"/>
    <w:rsid w:val="00F34525"/>
    <w:rsid w:val="00F3709A"/>
    <w:rsid w:val="00F41CA2"/>
    <w:rsid w:val="00F62EFB"/>
    <w:rsid w:val="00F64CB3"/>
    <w:rsid w:val="00F70951"/>
    <w:rsid w:val="00F72D6F"/>
    <w:rsid w:val="00F74305"/>
    <w:rsid w:val="00F77FE7"/>
    <w:rsid w:val="00F84100"/>
    <w:rsid w:val="00F939A4"/>
    <w:rsid w:val="00FA1071"/>
    <w:rsid w:val="00FA7B09"/>
    <w:rsid w:val="00FB1222"/>
    <w:rsid w:val="00FD4081"/>
    <w:rsid w:val="00FE067E"/>
    <w:rsid w:val="00F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584FB"/>
  <w15:docId w15:val="{EB91DB15-A609-4659-984F-1C366C7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BB741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BB7416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D3924"/>
    <w:rsid w:val="00116FCA"/>
    <w:rsid w:val="00131E44"/>
    <w:rsid w:val="0016192E"/>
    <w:rsid w:val="00161C13"/>
    <w:rsid w:val="0021178D"/>
    <w:rsid w:val="003007D7"/>
    <w:rsid w:val="003E34B4"/>
    <w:rsid w:val="00444F50"/>
    <w:rsid w:val="00520B21"/>
    <w:rsid w:val="0066158A"/>
    <w:rsid w:val="007F2061"/>
    <w:rsid w:val="00871D01"/>
    <w:rsid w:val="009A65ED"/>
    <w:rsid w:val="00A351B0"/>
    <w:rsid w:val="00AD7EFF"/>
    <w:rsid w:val="00B44E75"/>
    <w:rsid w:val="00CE3655"/>
    <w:rsid w:val="00D43EF2"/>
    <w:rsid w:val="00E15AF0"/>
    <w:rsid w:val="00F7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7F05-6BA1-43E4-BEC4-7AE38BC3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Kristin Jones</cp:lastModifiedBy>
  <cp:revision>6</cp:revision>
  <cp:lastPrinted>2023-01-26T19:41:00Z</cp:lastPrinted>
  <dcterms:created xsi:type="dcterms:W3CDTF">2025-03-12T13:48:00Z</dcterms:created>
  <dcterms:modified xsi:type="dcterms:W3CDTF">2025-03-17T13:33:00Z</dcterms:modified>
</cp:coreProperties>
</file>